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D43D" w14:textId="77777777" w:rsidR="00032F94" w:rsidRDefault="00032F94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404F0239" w14:textId="77777777" w:rsidR="00DA5AB6" w:rsidRDefault="00DA5AB6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32152B49" w14:textId="77777777" w:rsidR="00DA5AB6" w:rsidRDefault="00DA5AB6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712A5C8B" w14:textId="77777777" w:rsidR="00DA5AB6" w:rsidRDefault="00DA5AB6">
      <w:pPr>
        <w:pStyle w:val="Corpotesto"/>
        <w:ind w:left="9198"/>
        <w:rPr>
          <w:rFonts w:ascii="Times New Roman"/>
          <w:i w:val="0"/>
          <w:noProof/>
          <w:sz w:val="20"/>
          <w:lang w:eastAsia="it-IT"/>
        </w:rPr>
      </w:pPr>
    </w:p>
    <w:p w14:paraId="012D3636" w14:textId="77777777" w:rsidR="00DA5AB6" w:rsidRDefault="00DA5AB6">
      <w:pPr>
        <w:pStyle w:val="Corpotesto"/>
        <w:ind w:left="9198"/>
        <w:rPr>
          <w:rFonts w:ascii="Times New Roman"/>
          <w:i w:val="0"/>
          <w:sz w:val="20"/>
        </w:rPr>
      </w:pPr>
    </w:p>
    <w:p w14:paraId="3E8576E1" w14:textId="77777777" w:rsidR="00032F94" w:rsidRPr="001B4A7A" w:rsidRDefault="006C661D">
      <w:pPr>
        <w:pStyle w:val="Titolo1"/>
        <w:spacing w:before="45"/>
        <w:rPr>
          <w:rFonts w:ascii="Titillium Web" w:hAnsi="Titillium Web"/>
          <w:color w:val="548DD4" w:themeColor="text2" w:themeTint="99"/>
          <w:sz w:val="40"/>
          <w:szCs w:val="40"/>
        </w:rPr>
      </w:pPr>
      <w:r w:rsidRPr="001B4A7A">
        <w:rPr>
          <w:rFonts w:ascii="Titillium Web" w:hAnsi="Titillium Web"/>
          <w:color w:val="548DD4" w:themeColor="text2" w:themeTint="99"/>
          <w:sz w:val="40"/>
          <w:szCs w:val="40"/>
        </w:rPr>
        <w:t xml:space="preserve">9.4 </w:t>
      </w:r>
      <w:r w:rsidR="00683626" w:rsidRPr="001B4A7A">
        <w:rPr>
          <w:rFonts w:ascii="Titillium Web" w:hAnsi="Titillium Web"/>
          <w:color w:val="548DD4" w:themeColor="text2" w:themeTint="99"/>
          <w:sz w:val="40"/>
          <w:szCs w:val="40"/>
        </w:rPr>
        <w:t>RICHIESTA</w:t>
      </w:r>
      <w:r w:rsidR="00683626" w:rsidRPr="001B4A7A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 </w:t>
      </w:r>
      <w:r w:rsidR="00A63EA1" w:rsidRPr="001B4A7A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INTERNA </w:t>
      </w:r>
      <w:r w:rsidR="00683626" w:rsidRPr="001B4A7A">
        <w:rPr>
          <w:rFonts w:ascii="Titillium Web" w:hAnsi="Titillium Web"/>
          <w:color w:val="548DD4" w:themeColor="text2" w:themeTint="99"/>
          <w:sz w:val="40"/>
          <w:szCs w:val="40"/>
        </w:rPr>
        <w:t>DI</w:t>
      </w:r>
      <w:r w:rsidR="00683626" w:rsidRPr="001B4A7A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 </w:t>
      </w:r>
      <w:r w:rsidR="00683626" w:rsidRPr="001B4A7A">
        <w:rPr>
          <w:rFonts w:ascii="Titillium Web" w:hAnsi="Titillium Web"/>
          <w:color w:val="548DD4" w:themeColor="text2" w:themeTint="99"/>
          <w:sz w:val="40"/>
          <w:szCs w:val="40"/>
        </w:rPr>
        <w:t>FRUIZIONE</w:t>
      </w:r>
      <w:r w:rsidR="00683626" w:rsidRPr="001B4A7A">
        <w:rPr>
          <w:rFonts w:ascii="Titillium Web" w:hAnsi="Titillium Web"/>
          <w:color w:val="548DD4" w:themeColor="text2" w:themeTint="99"/>
          <w:spacing w:val="-4"/>
          <w:sz w:val="40"/>
          <w:szCs w:val="40"/>
        </w:rPr>
        <w:t xml:space="preserve"> </w:t>
      </w:r>
      <w:r w:rsidR="00683626" w:rsidRPr="001B4A7A">
        <w:rPr>
          <w:rFonts w:ascii="Titillium Web" w:hAnsi="Titillium Web"/>
          <w:color w:val="548DD4" w:themeColor="text2" w:themeTint="99"/>
          <w:sz w:val="40"/>
          <w:szCs w:val="40"/>
        </w:rPr>
        <w:t>DI</w:t>
      </w:r>
      <w:r w:rsidR="00683626" w:rsidRPr="001B4A7A">
        <w:rPr>
          <w:rFonts w:ascii="Titillium Web" w:hAnsi="Titillium Web"/>
          <w:color w:val="548DD4" w:themeColor="text2" w:themeTint="99"/>
          <w:spacing w:val="-3"/>
          <w:sz w:val="40"/>
          <w:szCs w:val="40"/>
        </w:rPr>
        <w:t xml:space="preserve"> </w:t>
      </w:r>
      <w:r w:rsidR="00683626" w:rsidRPr="001B4A7A">
        <w:rPr>
          <w:rFonts w:ascii="Titillium Web" w:hAnsi="Titillium Web"/>
          <w:color w:val="548DD4" w:themeColor="text2" w:themeTint="99"/>
          <w:sz w:val="40"/>
          <w:szCs w:val="40"/>
        </w:rPr>
        <w:t>UN</w:t>
      </w:r>
      <w:r w:rsidR="00683626" w:rsidRPr="001B4A7A">
        <w:rPr>
          <w:rFonts w:ascii="Titillium Web" w:hAnsi="Titillium Web"/>
          <w:color w:val="548DD4" w:themeColor="text2" w:themeTint="99"/>
          <w:spacing w:val="-1"/>
          <w:sz w:val="40"/>
          <w:szCs w:val="40"/>
        </w:rPr>
        <w:t xml:space="preserve"> </w:t>
      </w:r>
      <w:r w:rsidR="00683626" w:rsidRPr="001B4A7A">
        <w:rPr>
          <w:rFonts w:ascii="Titillium Web" w:hAnsi="Titillium Web"/>
          <w:color w:val="548DD4" w:themeColor="text2" w:themeTint="99"/>
          <w:sz w:val="40"/>
          <w:szCs w:val="40"/>
        </w:rPr>
        <w:t>E-</w:t>
      </w:r>
      <w:r w:rsidR="00683626" w:rsidRPr="001B4A7A">
        <w:rPr>
          <w:rFonts w:ascii="Titillium Web" w:hAnsi="Titillium Web"/>
          <w:color w:val="548DD4" w:themeColor="text2" w:themeTint="99"/>
          <w:spacing w:val="-2"/>
          <w:sz w:val="40"/>
          <w:szCs w:val="40"/>
        </w:rPr>
        <w:t>SERVICE</w:t>
      </w:r>
    </w:p>
    <w:p w14:paraId="212E7799" w14:textId="77777777" w:rsidR="00DA5AB6" w:rsidRDefault="00DA5AB6">
      <w:pPr>
        <w:spacing w:before="23"/>
        <w:ind w:left="141"/>
        <w:rPr>
          <w:b/>
          <w:sz w:val="24"/>
        </w:rPr>
      </w:pPr>
    </w:p>
    <w:p w14:paraId="0EAEF011" w14:textId="77777777" w:rsidR="00032F94" w:rsidRPr="001B4A7A" w:rsidRDefault="00683626">
      <w:pPr>
        <w:spacing w:before="23"/>
        <w:ind w:left="141"/>
        <w:rPr>
          <w:rFonts w:ascii="Titillium Web" w:hAnsi="Titillium Web"/>
          <w:b/>
          <w:bCs/>
          <w:sz w:val="24"/>
        </w:rPr>
      </w:pPr>
      <w:r w:rsidRPr="001B4A7A">
        <w:rPr>
          <w:rFonts w:ascii="Titillium Web" w:hAnsi="Titillium Web"/>
          <w:b/>
          <w:bCs/>
          <w:sz w:val="24"/>
        </w:rPr>
        <w:t>Anagrafica</w:t>
      </w:r>
      <w:r w:rsidRPr="001B4A7A">
        <w:rPr>
          <w:rFonts w:ascii="Titillium Web" w:hAnsi="Titillium Web"/>
          <w:b/>
          <w:bCs/>
          <w:spacing w:val="-1"/>
          <w:sz w:val="24"/>
        </w:rPr>
        <w:t xml:space="preserve"> </w:t>
      </w:r>
      <w:r w:rsidRPr="001B4A7A">
        <w:rPr>
          <w:rFonts w:ascii="Titillium Web" w:hAnsi="Titillium Web"/>
          <w:b/>
          <w:bCs/>
          <w:spacing w:val="-2"/>
          <w:sz w:val="24"/>
        </w:rPr>
        <w:t>richiedente</w:t>
      </w:r>
    </w:p>
    <w:p w14:paraId="683C7A97" w14:textId="77777777" w:rsidR="00032F94" w:rsidRPr="001B4A7A" w:rsidRDefault="00DA5AB6">
      <w:pPr>
        <w:spacing w:before="182"/>
        <w:ind w:left="141"/>
        <w:rPr>
          <w:rFonts w:ascii="Titillium Web" w:hAnsi="Titillium Web"/>
          <w:i/>
          <w:iCs/>
          <w:spacing w:val="-2"/>
        </w:rPr>
      </w:pPr>
      <w:r w:rsidRPr="001B4A7A">
        <w:rPr>
          <w:rFonts w:ascii="Titillium Web" w:hAnsi="Titillium Web"/>
          <w:i/>
          <w:iCs/>
          <w:spacing w:val="-2"/>
        </w:rPr>
        <w:t>Settore</w:t>
      </w:r>
      <w:r w:rsidR="00683626" w:rsidRPr="001B4A7A">
        <w:rPr>
          <w:rFonts w:ascii="Titillium Web" w:hAnsi="Titillium Web"/>
          <w:i/>
          <w:iCs/>
          <w:spacing w:val="-2"/>
        </w:rPr>
        <w:t>/Ufficio</w:t>
      </w:r>
      <w:r w:rsidR="00683626" w:rsidRPr="001B4A7A">
        <w:rPr>
          <w:rFonts w:ascii="Titillium Web" w:hAnsi="Titillium Web"/>
          <w:i/>
          <w:iCs/>
          <w:spacing w:val="23"/>
        </w:rPr>
        <w:t xml:space="preserve"> </w:t>
      </w:r>
      <w:r w:rsidR="00683626" w:rsidRPr="001B4A7A">
        <w:rPr>
          <w:rFonts w:ascii="Titillium Web" w:hAnsi="Titillium Web"/>
          <w:i/>
          <w:iCs/>
          <w:spacing w:val="-2"/>
        </w:rPr>
        <w:t>richiedente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4077E608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7337D875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52C09F8A" w14:textId="77777777" w:rsidR="00032F94" w:rsidRPr="001B4A7A" w:rsidRDefault="00683626">
      <w:pPr>
        <w:spacing w:before="180"/>
        <w:ind w:left="141"/>
        <w:rPr>
          <w:rFonts w:ascii="Titillium Web" w:hAnsi="Titillium Web"/>
          <w:i/>
          <w:iCs/>
        </w:rPr>
      </w:pPr>
      <w:r w:rsidRPr="001B4A7A">
        <w:rPr>
          <w:rFonts w:ascii="Titillium Web" w:hAnsi="Titillium Web"/>
          <w:i/>
          <w:iCs/>
          <w:spacing w:val="-2"/>
        </w:rPr>
        <w:t>Referente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426888D7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42B55AC8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3F56864F" w14:textId="77777777" w:rsidR="00032F94" w:rsidRDefault="00032F94">
      <w:pPr>
        <w:pStyle w:val="Corpotesto"/>
        <w:spacing w:before="10"/>
        <w:rPr>
          <w:b/>
          <w:i w:val="0"/>
          <w:sz w:val="3"/>
        </w:rPr>
      </w:pPr>
    </w:p>
    <w:p w14:paraId="756B553F" w14:textId="77777777" w:rsidR="00032F94" w:rsidRPr="001B4A7A" w:rsidRDefault="00683626">
      <w:pPr>
        <w:spacing w:before="103"/>
        <w:ind w:left="141"/>
        <w:rPr>
          <w:rFonts w:ascii="Titillium Web" w:hAnsi="Titillium Web"/>
          <w:i/>
          <w:iCs/>
        </w:rPr>
      </w:pPr>
      <w:r w:rsidRPr="001B4A7A">
        <w:rPr>
          <w:rFonts w:ascii="Titillium Web" w:hAnsi="Titillium Web"/>
          <w:i/>
          <w:iCs/>
          <w:spacing w:val="-2"/>
        </w:rPr>
        <w:t>Contatti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1CC85EC9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31B235D8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4DE90B27" w14:textId="77777777" w:rsidR="00032F94" w:rsidRDefault="00032F94">
      <w:pPr>
        <w:pStyle w:val="Corpotesto"/>
        <w:spacing w:before="3"/>
        <w:rPr>
          <w:b/>
          <w:i w:val="0"/>
          <w:sz w:val="5"/>
        </w:rPr>
      </w:pPr>
    </w:p>
    <w:p w14:paraId="005DB19C" w14:textId="77777777" w:rsidR="00032F94" w:rsidRDefault="00032F94">
      <w:pPr>
        <w:pStyle w:val="Corpotesto"/>
        <w:spacing w:before="10"/>
        <w:rPr>
          <w:b/>
          <w:i w:val="0"/>
          <w:sz w:val="22"/>
        </w:rPr>
      </w:pPr>
    </w:p>
    <w:p w14:paraId="25736A5E" w14:textId="77777777" w:rsidR="00032F94" w:rsidRPr="001B4A7A" w:rsidRDefault="00683626">
      <w:pPr>
        <w:pStyle w:val="Titolo1"/>
        <w:rPr>
          <w:rFonts w:ascii="Titillium Web" w:hAnsi="Titillium Web"/>
        </w:rPr>
      </w:pPr>
      <w:r w:rsidRPr="001B4A7A">
        <w:rPr>
          <w:rFonts w:ascii="Titillium Web" w:hAnsi="Titillium Web"/>
        </w:rPr>
        <w:t>Specifiche</w:t>
      </w:r>
      <w:r w:rsidRPr="001B4A7A">
        <w:rPr>
          <w:rFonts w:ascii="Titillium Web" w:hAnsi="Titillium Web"/>
          <w:spacing w:val="-5"/>
        </w:rPr>
        <w:t xml:space="preserve"> </w:t>
      </w:r>
      <w:r w:rsidRPr="001B4A7A">
        <w:rPr>
          <w:rFonts w:ascii="Titillium Web" w:hAnsi="Titillium Web"/>
        </w:rPr>
        <w:t>del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  <w:spacing w:val="-2"/>
        </w:rPr>
        <w:t>servizio</w:t>
      </w:r>
    </w:p>
    <w:p w14:paraId="57C45092" w14:textId="77777777" w:rsidR="00032F94" w:rsidRPr="001B4A7A" w:rsidRDefault="00683626">
      <w:pPr>
        <w:spacing w:before="188"/>
        <w:ind w:left="141"/>
        <w:rPr>
          <w:rFonts w:ascii="Titillium Web" w:hAnsi="Titillium Web"/>
          <w:i/>
          <w:iCs/>
        </w:rPr>
      </w:pPr>
      <w:r w:rsidRPr="001B4A7A">
        <w:rPr>
          <w:rFonts w:ascii="Titillium Web" w:hAnsi="Titillium Web"/>
          <w:i/>
          <w:iCs/>
        </w:rPr>
        <w:t>Nome</w:t>
      </w:r>
      <w:r w:rsidRPr="001B4A7A">
        <w:rPr>
          <w:rFonts w:ascii="Titillium Web" w:hAnsi="Titillium Web"/>
          <w:i/>
          <w:iCs/>
          <w:spacing w:val="-10"/>
        </w:rPr>
        <w:t xml:space="preserve"> </w:t>
      </w:r>
      <w:r w:rsidRPr="001B4A7A">
        <w:rPr>
          <w:rFonts w:ascii="Titillium Web" w:hAnsi="Titillium Web"/>
          <w:i/>
          <w:iCs/>
          <w:spacing w:val="-2"/>
        </w:rPr>
        <w:t>servizio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27784174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2153D0A6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4B73CE1D" w14:textId="77777777" w:rsidR="00032F94" w:rsidRDefault="00032F94">
      <w:pPr>
        <w:pStyle w:val="Corpotesto"/>
        <w:spacing w:before="4"/>
        <w:rPr>
          <w:b/>
          <w:i w:val="0"/>
          <w:sz w:val="3"/>
        </w:rPr>
      </w:pPr>
    </w:p>
    <w:p w14:paraId="34B7199C" w14:textId="77777777" w:rsidR="00032F94" w:rsidRPr="001B4A7A" w:rsidRDefault="00683626">
      <w:pPr>
        <w:spacing w:before="114"/>
        <w:ind w:left="141"/>
        <w:rPr>
          <w:rFonts w:ascii="Titillium Web" w:hAnsi="Titillium Web"/>
          <w:i/>
          <w:iCs/>
        </w:rPr>
      </w:pPr>
      <w:r w:rsidRPr="001B4A7A">
        <w:rPr>
          <w:rFonts w:ascii="Titillium Web" w:hAnsi="Titillium Web"/>
          <w:i/>
          <w:iCs/>
        </w:rPr>
        <w:t>Ente</w:t>
      </w:r>
      <w:r w:rsidRPr="001B4A7A">
        <w:rPr>
          <w:rFonts w:ascii="Titillium Web" w:hAnsi="Titillium Web"/>
          <w:i/>
          <w:iCs/>
          <w:spacing w:val="-5"/>
        </w:rPr>
        <w:t xml:space="preserve"> </w:t>
      </w:r>
      <w:r w:rsidRPr="001B4A7A">
        <w:rPr>
          <w:rFonts w:ascii="Titillium Web" w:hAnsi="Titillium Web"/>
          <w:i/>
          <w:iCs/>
          <w:spacing w:val="-2"/>
        </w:rPr>
        <w:t>Erogatore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0D9C231B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6F5E3ECD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39FB7430" w14:textId="77777777" w:rsidR="00032F94" w:rsidRDefault="00032F94">
      <w:pPr>
        <w:pStyle w:val="Corpotesto"/>
        <w:spacing w:before="6"/>
        <w:rPr>
          <w:b/>
          <w:i w:val="0"/>
          <w:sz w:val="3"/>
        </w:rPr>
      </w:pPr>
    </w:p>
    <w:p w14:paraId="7EA523CF" w14:textId="77777777" w:rsidR="00032F94" w:rsidRPr="001B4A7A" w:rsidRDefault="00683626">
      <w:pPr>
        <w:pStyle w:val="Corpotesto"/>
        <w:spacing w:before="161"/>
        <w:ind w:left="141"/>
        <w:rPr>
          <w:rFonts w:ascii="Titillium Web" w:hAnsi="Titillium Web"/>
        </w:rPr>
      </w:pPr>
      <w:r w:rsidRPr="001B4A7A">
        <w:rPr>
          <w:rFonts w:ascii="Titillium Web" w:hAnsi="Titillium Web"/>
          <w:sz w:val="22"/>
        </w:rPr>
        <w:t>Ambiente</w:t>
      </w:r>
      <w:r w:rsidRPr="001B4A7A">
        <w:rPr>
          <w:rFonts w:ascii="Titillium Web" w:hAnsi="Titillium Web"/>
          <w:spacing w:val="-6"/>
          <w:sz w:val="22"/>
        </w:rPr>
        <w:t xml:space="preserve"> </w:t>
      </w:r>
      <w:r w:rsidRPr="001B4A7A">
        <w:rPr>
          <w:rFonts w:ascii="Titillium Web" w:hAnsi="Titillium Web"/>
        </w:rPr>
        <w:t>(Indicare</w:t>
      </w:r>
      <w:r w:rsidRPr="001B4A7A">
        <w:rPr>
          <w:rFonts w:ascii="Titillium Web" w:hAnsi="Titillium Web"/>
          <w:spacing w:val="-1"/>
        </w:rPr>
        <w:t xml:space="preserve"> </w:t>
      </w:r>
      <w:r w:rsidRPr="001B4A7A">
        <w:rPr>
          <w:rFonts w:ascii="Titillium Web" w:hAnsi="Titillium Web"/>
        </w:rPr>
        <w:t>l’ambiente</w:t>
      </w:r>
      <w:r w:rsidRPr="001B4A7A">
        <w:rPr>
          <w:rFonts w:ascii="Titillium Web" w:hAnsi="Titillium Web"/>
          <w:spacing w:val="-6"/>
        </w:rPr>
        <w:t xml:space="preserve"> </w:t>
      </w:r>
      <w:r w:rsidRPr="001B4A7A">
        <w:rPr>
          <w:rFonts w:ascii="Titillium Web" w:hAnsi="Titillium Web"/>
        </w:rPr>
        <w:t>nel</w:t>
      </w:r>
      <w:r w:rsidRPr="001B4A7A">
        <w:rPr>
          <w:rFonts w:ascii="Titillium Web" w:hAnsi="Titillium Web"/>
          <w:spacing w:val="-9"/>
        </w:rPr>
        <w:t xml:space="preserve"> </w:t>
      </w:r>
      <w:r w:rsidRPr="001B4A7A">
        <w:rPr>
          <w:rFonts w:ascii="Titillium Web" w:hAnsi="Titillium Web"/>
        </w:rPr>
        <w:t>quale</w:t>
      </w:r>
      <w:r w:rsidRPr="001B4A7A">
        <w:rPr>
          <w:rFonts w:ascii="Titillium Web" w:hAnsi="Titillium Web"/>
          <w:spacing w:val="-2"/>
        </w:rPr>
        <w:t xml:space="preserve"> </w:t>
      </w:r>
      <w:r w:rsidRPr="001B4A7A">
        <w:rPr>
          <w:rFonts w:ascii="Titillium Web" w:hAnsi="Titillium Web"/>
        </w:rPr>
        <w:t>si</w:t>
      </w:r>
      <w:r w:rsidRPr="001B4A7A">
        <w:rPr>
          <w:rFonts w:ascii="Titillium Web" w:hAnsi="Titillium Web"/>
          <w:spacing w:val="-6"/>
        </w:rPr>
        <w:t xml:space="preserve"> </w:t>
      </w:r>
      <w:r w:rsidRPr="001B4A7A">
        <w:rPr>
          <w:rFonts w:ascii="Titillium Web" w:hAnsi="Titillium Web"/>
        </w:rPr>
        <w:t>vuole</w:t>
      </w:r>
      <w:r w:rsidRPr="001B4A7A">
        <w:rPr>
          <w:rFonts w:ascii="Titillium Web" w:hAnsi="Titillium Web"/>
          <w:spacing w:val="-6"/>
        </w:rPr>
        <w:t xml:space="preserve"> </w:t>
      </w:r>
      <w:r w:rsidRPr="001B4A7A">
        <w:rPr>
          <w:rFonts w:ascii="Titillium Web" w:hAnsi="Titillium Web"/>
        </w:rPr>
        <w:t>fruire:</w:t>
      </w:r>
      <w:r w:rsidRPr="001B4A7A">
        <w:rPr>
          <w:rFonts w:ascii="Titillium Web" w:hAnsi="Titillium Web"/>
          <w:spacing w:val="-7"/>
        </w:rPr>
        <w:t xml:space="preserve"> </w:t>
      </w:r>
      <w:r w:rsidRPr="001B4A7A">
        <w:rPr>
          <w:rFonts w:ascii="Titillium Web" w:hAnsi="Titillium Web"/>
        </w:rPr>
        <w:t>Attestazione,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Collaudo,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  <w:spacing w:val="-2"/>
        </w:rPr>
        <w:t>Produzione)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7A51CD6C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205BBC41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2F4290D6" w14:textId="77777777" w:rsidR="00032F94" w:rsidRDefault="00032F94">
      <w:pPr>
        <w:pStyle w:val="Corpotesto"/>
        <w:spacing w:before="10"/>
        <w:rPr>
          <w:sz w:val="6"/>
        </w:rPr>
      </w:pPr>
    </w:p>
    <w:p w14:paraId="27BB2B19" w14:textId="77777777" w:rsidR="00032F94" w:rsidRPr="001B4A7A" w:rsidRDefault="00683626">
      <w:pPr>
        <w:spacing w:before="124" w:after="49"/>
        <w:ind w:left="141"/>
        <w:rPr>
          <w:rFonts w:ascii="Titillium Web" w:hAnsi="Titillium Web"/>
          <w:i/>
          <w:iCs/>
        </w:rPr>
      </w:pPr>
      <w:r w:rsidRPr="001B4A7A">
        <w:rPr>
          <w:rFonts w:ascii="Titillium Web" w:hAnsi="Titillium Web"/>
          <w:i/>
          <w:iCs/>
        </w:rPr>
        <w:t>Versione</w:t>
      </w:r>
      <w:r w:rsidRPr="001B4A7A">
        <w:rPr>
          <w:rFonts w:ascii="Titillium Web" w:hAnsi="Titillium Web"/>
          <w:i/>
          <w:iCs/>
          <w:spacing w:val="-10"/>
        </w:rPr>
        <w:t xml:space="preserve"> </w:t>
      </w:r>
      <w:r w:rsidRPr="001B4A7A">
        <w:rPr>
          <w:rFonts w:ascii="Titillium Web" w:hAnsi="Titillium Web"/>
          <w:i/>
          <w:iCs/>
          <w:spacing w:val="-2"/>
        </w:rPr>
        <w:t>servizio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5B7B55EA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52713140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259BE0E7" w14:textId="77777777" w:rsidR="00032F94" w:rsidRPr="001B4A7A" w:rsidRDefault="00683626">
      <w:pPr>
        <w:pStyle w:val="Corpotesto"/>
        <w:spacing w:before="182"/>
        <w:ind w:left="189"/>
        <w:rPr>
          <w:rFonts w:ascii="Titillium Web" w:hAnsi="Titillium Web"/>
        </w:rPr>
      </w:pPr>
      <w:r w:rsidRPr="001B4A7A">
        <w:rPr>
          <w:rFonts w:ascii="Titillium Web" w:hAnsi="Titillium Web"/>
          <w:sz w:val="22"/>
        </w:rPr>
        <w:t>Referente</w:t>
      </w:r>
      <w:r w:rsidRPr="001B4A7A">
        <w:rPr>
          <w:rFonts w:ascii="Titillium Web" w:hAnsi="Titillium Web"/>
          <w:spacing w:val="-4"/>
          <w:sz w:val="22"/>
        </w:rPr>
        <w:t xml:space="preserve"> </w:t>
      </w:r>
      <w:r w:rsidRPr="001B4A7A">
        <w:rPr>
          <w:rFonts w:ascii="Titillium Web" w:hAnsi="Titillium Web"/>
          <w:sz w:val="22"/>
        </w:rPr>
        <w:t>API</w:t>
      </w:r>
      <w:r w:rsidRPr="001B4A7A">
        <w:rPr>
          <w:rFonts w:ascii="Titillium Web" w:hAnsi="Titillium Web"/>
          <w:spacing w:val="-5"/>
          <w:sz w:val="22"/>
        </w:rPr>
        <w:t xml:space="preserve"> </w:t>
      </w:r>
      <w:r w:rsidRPr="001B4A7A">
        <w:rPr>
          <w:rFonts w:ascii="Titillium Web" w:hAnsi="Titillium Web"/>
        </w:rPr>
        <w:t>(Indicare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nome</w:t>
      </w:r>
      <w:r w:rsidRPr="001B4A7A">
        <w:rPr>
          <w:rFonts w:ascii="Titillium Web" w:hAnsi="Titillium Web"/>
          <w:spacing w:val="-6"/>
        </w:rPr>
        <w:t xml:space="preserve"> </w:t>
      </w:r>
      <w:r w:rsidRPr="001B4A7A">
        <w:rPr>
          <w:rFonts w:ascii="Titillium Web" w:hAnsi="Titillium Web"/>
        </w:rPr>
        <w:t>e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cognome</w:t>
      </w:r>
      <w:r w:rsidRPr="001B4A7A">
        <w:rPr>
          <w:rFonts w:ascii="Titillium Web" w:hAnsi="Titillium Web"/>
          <w:spacing w:val="-6"/>
        </w:rPr>
        <w:t xml:space="preserve"> </w:t>
      </w:r>
      <w:r w:rsidRPr="001B4A7A">
        <w:rPr>
          <w:rFonts w:ascii="Titillium Web" w:hAnsi="Titillium Web"/>
        </w:rPr>
        <w:t>dell’utenza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tecnica</w:t>
      </w:r>
      <w:r w:rsidRPr="001B4A7A">
        <w:rPr>
          <w:rFonts w:ascii="Titillium Web" w:hAnsi="Titillium Web"/>
          <w:spacing w:val="1"/>
        </w:rPr>
        <w:t xml:space="preserve"> </w:t>
      </w:r>
      <w:r w:rsidRPr="001B4A7A">
        <w:rPr>
          <w:rFonts w:ascii="Titillium Web" w:hAnsi="Titillium Web"/>
        </w:rPr>
        <w:t>che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può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gestire</w:t>
      </w:r>
      <w:r w:rsidRPr="001B4A7A">
        <w:rPr>
          <w:rFonts w:ascii="Titillium Web" w:hAnsi="Titillium Web"/>
          <w:spacing w:val="-5"/>
        </w:rPr>
        <w:t xml:space="preserve"> </w:t>
      </w:r>
      <w:r w:rsidRPr="001B4A7A">
        <w:rPr>
          <w:rFonts w:ascii="Titillium Web" w:hAnsi="Titillium Web"/>
        </w:rPr>
        <w:t>il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ciclo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di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vita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degli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e-</w:t>
      </w:r>
      <w:r w:rsidRPr="001B4A7A">
        <w:rPr>
          <w:rFonts w:ascii="Titillium Web" w:hAnsi="Titillium Web"/>
          <w:spacing w:val="-2"/>
        </w:rPr>
        <w:t>service)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41D80A87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680FD129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1818C7D2" w14:textId="77777777" w:rsidR="00032F94" w:rsidRPr="001B4A7A" w:rsidRDefault="00032F94">
      <w:pPr>
        <w:pStyle w:val="Corpotesto"/>
        <w:spacing w:before="27"/>
        <w:rPr>
          <w:rFonts w:ascii="Titillium Web" w:hAnsi="Titillium Web"/>
        </w:rPr>
      </w:pPr>
    </w:p>
    <w:p w14:paraId="09B6708D" w14:textId="77777777" w:rsidR="00032F94" w:rsidRPr="001B4A7A" w:rsidRDefault="00683626">
      <w:pPr>
        <w:pStyle w:val="Corpotesto"/>
        <w:spacing w:line="256" w:lineRule="auto"/>
        <w:ind w:left="189" w:right="310"/>
        <w:rPr>
          <w:rFonts w:ascii="Titillium Web" w:hAnsi="Titillium Web"/>
        </w:rPr>
      </w:pPr>
      <w:r w:rsidRPr="001B4A7A">
        <w:rPr>
          <w:rFonts w:ascii="Titillium Web" w:hAnsi="Titillium Web"/>
          <w:sz w:val="22"/>
        </w:rPr>
        <w:t>Referente</w:t>
      </w:r>
      <w:r w:rsidRPr="001B4A7A">
        <w:rPr>
          <w:rFonts w:ascii="Titillium Web" w:hAnsi="Titillium Web"/>
          <w:spacing w:val="-1"/>
          <w:sz w:val="22"/>
        </w:rPr>
        <w:t xml:space="preserve"> </w:t>
      </w:r>
      <w:r w:rsidRPr="001B4A7A">
        <w:rPr>
          <w:rFonts w:ascii="Titillium Web" w:hAnsi="Titillium Web"/>
          <w:sz w:val="22"/>
        </w:rPr>
        <w:t xml:space="preserve">Servizio/Dominio </w:t>
      </w:r>
      <w:r w:rsidRPr="001B4A7A">
        <w:rPr>
          <w:rFonts w:ascii="Titillium Web" w:hAnsi="Titillium Web"/>
        </w:rPr>
        <w:t>(Indicare</w:t>
      </w:r>
      <w:r w:rsidRPr="001B4A7A">
        <w:rPr>
          <w:rFonts w:ascii="Titillium Web" w:hAnsi="Titillium Web"/>
          <w:spacing w:val="-2"/>
        </w:rPr>
        <w:t xml:space="preserve"> </w:t>
      </w:r>
      <w:r w:rsidRPr="001B4A7A">
        <w:rPr>
          <w:rFonts w:ascii="Titillium Web" w:hAnsi="Titillium Web"/>
        </w:rPr>
        <w:t>nome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e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cognome</w:t>
      </w:r>
      <w:r w:rsidRPr="001B4A7A">
        <w:rPr>
          <w:rFonts w:ascii="Titillium Web" w:hAnsi="Titillium Web"/>
          <w:spacing w:val="-7"/>
        </w:rPr>
        <w:t xml:space="preserve"> </w:t>
      </w:r>
      <w:r w:rsidRPr="001B4A7A">
        <w:rPr>
          <w:rFonts w:ascii="Titillium Web" w:hAnsi="Titillium Web"/>
        </w:rPr>
        <w:t>del</w:t>
      </w:r>
      <w:r w:rsidRPr="001B4A7A">
        <w:rPr>
          <w:rFonts w:ascii="Titillium Web" w:hAnsi="Titillium Web"/>
          <w:spacing w:val="-2"/>
        </w:rPr>
        <w:t xml:space="preserve"> </w:t>
      </w:r>
      <w:r w:rsidRPr="001B4A7A">
        <w:rPr>
          <w:rFonts w:ascii="Titillium Web" w:hAnsi="Titillium Web"/>
        </w:rPr>
        <w:t>referente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del</w:t>
      </w:r>
      <w:r w:rsidRPr="001B4A7A">
        <w:rPr>
          <w:rFonts w:ascii="Titillium Web" w:hAnsi="Titillium Web"/>
          <w:spacing w:val="-2"/>
        </w:rPr>
        <w:t xml:space="preserve"> </w:t>
      </w:r>
      <w:r w:rsidRPr="001B4A7A">
        <w:rPr>
          <w:rFonts w:ascii="Titillium Web" w:hAnsi="Titillium Web"/>
        </w:rPr>
        <w:t>progetto che</w:t>
      </w:r>
      <w:r w:rsidRPr="001B4A7A">
        <w:rPr>
          <w:rFonts w:ascii="Titillium Web" w:hAnsi="Titillium Web"/>
          <w:spacing w:val="-3"/>
        </w:rPr>
        <w:t xml:space="preserve"> </w:t>
      </w:r>
      <w:r w:rsidRPr="001B4A7A">
        <w:rPr>
          <w:rFonts w:ascii="Titillium Web" w:hAnsi="Titillium Web"/>
        </w:rPr>
        <w:t>richiede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la</w:t>
      </w:r>
      <w:r w:rsidRPr="001B4A7A">
        <w:rPr>
          <w:rFonts w:ascii="Titillium Web" w:hAnsi="Titillium Web"/>
          <w:spacing w:val="-5"/>
        </w:rPr>
        <w:t xml:space="preserve"> </w:t>
      </w:r>
      <w:r w:rsidRPr="001B4A7A">
        <w:rPr>
          <w:rFonts w:ascii="Titillium Web" w:hAnsi="Titillium Web"/>
        </w:rPr>
        <w:t>fruizione</w:t>
      </w:r>
      <w:r w:rsidRPr="001B4A7A">
        <w:rPr>
          <w:rFonts w:ascii="Titillium Web" w:hAnsi="Titillium Web"/>
          <w:spacing w:val="-4"/>
        </w:rPr>
        <w:t xml:space="preserve"> </w:t>
      </w:r>
      <w:r w:rsidRPr="001B4A7A">
        <w:rPr>
          <w:rFonts w:ascii="Titillium Web" w:hAnsi="Titillium Web"/>
        </w:rPr>
        <w:t>di</w:t>
      </w:r>
      <w:r w:rsidRPr="001B4A7A">
        <w:rPr>
          <w:rFonts w:ascii="Titillium Web" w:hAnsi="Titillium Web"/>
          <w:spacing w:val="-2"/>
        </w:rPr>
        <w:t xml:space="preserve"> </w:t>
      </w:r>
      <w:r w:rsidRPr="001B4A7A">
        <w:rPr>
          <w:rFonts w:ascii="Titillium Web" w:hAnsi="Titillium Web"/>
        </w:rPr>
        <w:t>un e-service, incaricato di compilare la richiesta ed inviarla al gruppo di interoperabilità)</w:t>
      </w:r>
    </w:p>
    <w:tbl>
      <w:tblPr>
        <w:tblStyle w:val="Grigliatabella"/>
        <w:tblW w:w="0" w:type="auto"/>
        <w:tblInd w:w="39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33"/>
      </w:tblGrid>
      <w:tr w:rsidR="00DA5AB6" w:rsidRPr="0022529E" w14:paraId="5B2E2BD7" w14:textId="77777777" w:rsidTr="00896D85">
        <w:trPr>
          <w:trHeight w:val="404"/>
        </w:trPr>
        <w:tc>
          <w:tcPr>
            <w:tcW w:w="9533" w:type="dxa"/>
            <w:shd w:val="clear" w:color="auto" w:fill="DBE5F1" w:themeFill="accent1" w:themeFillTint="33"/>
          </w:tcPr>
          <w:p w14:paraId="3708799C" w14:textId="77777777" w:rsidR="00DA5AB6" w:rsidRPr="0022529E" w:rsidRDefault="00DA5AB6" w:rsidP="00896D85">
            <w:pPr>
              <w:pStyle w:val="Corpotesto"/>
              <w:rPr>
                <w:b/>
                <w:i w:val="0"/>
                <w:sz w:val="22"/>
              </w:rPr>
            </w:pPr>
          </w:p>
        </w:tc>
      </w:tr>
    </w:tbl>
    <w:p w14:paraId="1554AC9A" w14:textId="77777777" w:rsidR="00032F94" w:rsidRDefault="00032F94">
      <w:pPr>
        <w:pStyle w:val="Corpotesto"/>
        <w:spacing w:before="3"/>
        <w:rPr>
          <w:sz w:val="10"/>
        </w:rPr>
      </w:pPr>
    </w:p>
    <w:p w14:paraId="6C6E4D16" w14:textId="77777777" w:rsidR="00032F94" w:rsidRDefault="00032F94">
      <w:pPr>
        <w:pStyle w:val="Corpotesto"/>
      </w:pPr>
    </w:p>
    <w:p w14:paraId="5E902739" w14:textId="77777777" w:rsidR="00032F94" w:rsidRPr="001B4A7A" w:rsidRDefault="00683626">
      <w:pPr>
        <w:spacing w:before="1"/>
        <w:ind w:left="141"/>
        <w:rPr>
          <w:rFonts w:ascii="Titillium Web" w:hAnsi="Titillium Web"/>
          <w:b/>
          <w:bCs/>
          <w:sz w:val="20"/>
        </w:rPr>
      </w:pPr>
      <w:r w:rsidRPr="001B4A7A">
        <w:rPr>
          <w:rFonts w:ascii="Titillium Web" w:hAnsi="Titillium Web"/>
          <w:b/>
          <w:bCs/>
        </w:rPr>
        <w:t>Eventuale</w:t>
      </w:r>
      <w:r w:rsidRPr="001B4A7A">
        <w:rPr>
          <w:rFonts w:ascii="Titillium Web" w:hAnsi="Titillium Web"/>
          <w:b/>
          <w:bCs/>
          <w:spacing w:val="-11"/>
        </w:rPr>
        <w:t xml:space="preserve"> </w:t>
      </w:r>
      <w:r w:rsidRPr="001B4A7A">
        <w:rPr>
          <w:rFonts w:ascii="Titillium Web" w:hAnsi="Titillium Web"/>
          <w:b/>
          <w:bCs/>
        </w:rPr>
        <w:t>documentazione</w:t>
      </w:r>
      <w:r w:rsidRPr="001B4A7A">
        <w:rPr>
          <w:rFonts w:ascii="Titillium Web" w:hAnsi="Titillium Web"/>
          <w:b/>
          <w:bCs/>
          <w:spacing w:val="-8"/>
        </w:rPr>
        <w:t xml:space="preserve"> </w:t>
      </w:r>
      <w:r w:rsidRPr="001B4A7A">
        <w:rPr>
          <w:rFonts w:ascii="Titillium Web" w:hAnsi="Titillium Web"/>
          <w:b/>
          <w:bCs/>
        </w:rPr>
        <w:t>Tecnica</w:t>
      </w:r>
      <w:r w:rsidRPr="001B4A7A">
        <w:rPr>
          <w:rFonts w:ascii="Titillium Web" w:hAnsi="Titillium Web"/>
          <w:b/>
          <w:bCs/>
          <w:spacing w:val="-2"/>
        </w:rPr>
        <w:t xml:space="preserve"> </w:t>
      </w:r>
      <w:r w:rsidRPr="001B4A7A">
        <w:rPr>
          <w:rFonts w:ascii="Titillium Web" w:hAnsi="Titillium Web"/>
          <w:b/>
          <w:bCs/>
        </w:rPr>
        <w:t>a</w:t>
      </w:r>
      <w:r w:rsidRPr="001B4A7A">
        <w:rPr>
          <w:rFonts w:ascii="Titillium Web" w:hAnsi="Titillium Web"/>
          <w:b/>
          <w:bCs/>
          <w:spacing w:val="-7"/>
        </w:rPr>
        <w:t xml:space="preserve"> </w:t>
      </w:r>
      <w:r w:rsidRPr="001B4A7A">
        <w:rPr>
          <w:rFonts w:ascii="Titillium Web" w:hAnsi="Titillium Web"/>
          <w:b/>
          <w:bCs/>
        </w:rPr>
        <w:t>supporto</w:t>
      </w:r>
      <w:r w:rsidRPr="001B4A7A">
        <w:rPr>
          <w:rFonts w:ascii="Titillium Web" w:hAnsi="Titillium Web"/>
          <w:b/>
          <w:bCs/>
          <w:spacing w:val="-6"/>
        </w:rPr>
        <w:t xml:space="preserve"> </w:t>
      </w:r>
      <w:r w:rsidRPr="001B4A7A">
        <w:rPr>
          <w:rFonts w:ascii="Titillium Web" w:hAnsi="Titillium Web"/>
          <w:b/>
          <w:bCs/>
        </w:rPr>
        <w:t>della</w:t>
      </w:r>
      <w:r w:rsidRPr="001B4A7A">
        <w:rPr>
          <w:rFonts w:ascii="Titillium Web" w:hAnsi="Titillium Web"/>
          <w:b/>
          <w:bCs/>
          <w:spacing w:val="-7"/>
        </w:rPr>
        <w:t xml:space="preserve"> </w:t>
      </w:r>
      <w:r w:rsidRPr="001B4A7A">
        <w:rPr>
          <w:rFonts w:ascii="Titillium Web" w:hAnsi="Titillium Web"/>
          <w:b/>
          <w:bCs/>
        </w:rPr>
        <w:t>richiesta</w:t>
      </w:r>
      <w:r w:rsidRPr="001B4A7A">
        <w:rPr>
          <w:rFonts w:ascii="Titillium Web" w:hAnsi="Titillium Web"/>
          <w:b/>
          <w:bCs/>
          <w:spacing w:val="-3"/>
        </w:rPr>
        <w:t xml:space="preserve"> </w:t>
      </w:r>
      <w:r w:rsidRPr="001B4A7A">
        <w:rPr>
          <w:rFonts w:ascii="Titillium Web" w:hAnsi="Titillium Web"/>
          <w:b/>
          <w:bCs/>
          <w:sz w:val="20"/>
        </w:rPr>
        <w:t>(in</w:t>
      </w:r>
      <w:r w:rsidRPr="001B4A7A">
        <w:rPr>
          <w:rFonts w:ascii="Titillium Web" w:hAnsi="Titillium Web"/>
          <w:b/>
          <w:bCs/>
          <w:spacing w:val="-4"/>
          <w:sz w:val="20"/>
        </w:rPr>
        <w:t xml:space="preserve"> </w:t>
      </w:r>
      <w:r w:rsidRPr="001B4A7A">
        <w:rPr>
          <w:rFonts w:ascii="Titillium Web" w:hAnsi="Titillium Web"/>
          <w:b/>
          <w:bCs/>
          <w:spacing w:val="-2"/>
          <w:sz w:val="20"/>
        </w:rPr>
        <w:t>allegato)</w:t>
      </w:r>
    </w:p>
    <w:p w14:paraId="5B3D94A4" w14:textId="77777777" w:rsidR="00032F94" w:rsidRPr="001B4A7A" w:rsidRDefault="00000000">
      <w:pPr>
        <w:spacing w:before="96"/>
        <w:ind w:left="1010"/>
        <w:rPr>
          <w:rFonts w:ascii="Titillium Web" w:hAnsi="Titillium Web"/>
          <w:b/>
          <w:bCs/>
          <w:sz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1695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6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B260B">
        <w:rPr>
          <w:rFonts w:ascii="Times New Roman" w:hAnsi="Times New Roman" w:cs="Times New Roman"/>
          <w:sz w:val="24"/>
          <w:szCs w:val="24"/>
        </w:rPr>
        <w:t xml:space="preserve"> </w:t>
      </w:r>
      <w:r w:rsidR="00683626" w:rsidRPr="001B4A7A">
        <w:rPr>
          <w:rFonts w:ascii="Titillium Web" w:hAnsi="Titillium Web"/>
          <w:b/>
          <w:bCs/>
          <w:spacing w:val="-5"/>
          <w:sz w:val="24"/>
        </w:rPr>
        <w:t>SI</w:t>
      </w:r>
    </w:p>
    <w:p w14:paraId="647C36BC" w14:textId="77777777" w:rsidR="00032F94" w:rsidRDefault="00032F94">
      <w:pPr>
        <w:pStyle w:val="Corpotesto"/>
        <w:spacing w:before="26"/>
        <w:rPr>
          <w:i w:val="0"/>
          <w:sz w:val="24"/>
        </w:rPr>
      </w:pPr>
    </w:p>
    <w:p w14:paraId="0C4CBE5D" w14:textId="77777777" w:rsidR="00032F94" w:rsidRDefault="00683626" w:rsidP="00683626">
      <w:pPr>
        <w:ind w:left="720" w:firstLine="290"/>
        <w:rPr>
          <w:sz w:val="24"/>
        </w:rPr>
      </w:pPr>
      <w:r>
        <w:rPr>
          <w:rFonts w:ascii="Times New Roman" w:hAnsi="Times New Roman"/>
          <w:color w:val="000000"/>
          <w:spacing w:val="-22"/>
          <w:position w:val="-2"/>
          <w:sz w:val="29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9328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B260B">
        <w:rPr>
          <w:rFonts w:ascii="Times New Roman" w:hAnsi="Times New Roman" w:cs="Times New Roman"/>
          <w:sz w:val="24"/>
          <w:szCs w:val="24"/>
        </w:rPr>
        <w:t xml:space="preserve"> </w:t>
      </w:r>
      <w:r w:rsidRPr="001B4A7A">
        <w:rPr>
          <w:rFonts w:ascii="Titillium Web" w:hAnsi="Titillium Web"/>
          <w:b/>
          <w:bCs/>
          <w:color w:val="000000"/>
          <w:spacing w:val="-7"/>
          <w:sz w:val="24"/>
        </w:rPr>
        <w:t>NO</w:t>
      </w:r>
    </w:p>
    <w:sectPr w:rsidR="00032F94">
      <w:type w:val="continuous"/>
      <w:pgSz w:w="11910" w:h="16840"/>
      <w:pgMar w:top="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94"/>
    <w:rsid w:val="00032F94"/>
    <w:rsid w:val="001B4A7A"/>
    <w:rsid w:val="001D383D"/>
    <w:rsid w:val="00522DF4"/>
    <w:rsid w:val="00683626"/>
    <w:rsid w:val="006C661D"/>
    <w:rsid w:val="007579B1"/>
    <w:rsid w:val="00A63EA1"/>
    <w:rsid w:val="00AB260B"/>
    <w:rsid w:val="00DA5AB6"/>
    <w:rsid w:val="00D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B75D"/>
  <w15:docId w15:val="{9A927D96-7B01-48E4-8EAD-7D538FE5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A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fab6a-5221-44db-a310-9ba6ca45bd7f" xsi:nil="true"/>
    <lcf76f155ced4ddcb4097134ff3c332f xmlns="b6c41dd5-05b5-4039-bdf0-727a42df0c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ee7eab3e5f65ccae1e4f6cfa644a96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8edf8683a2e2324a0e119721afa84fba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2780C74-8CBA-469F-90F3-6B8A8B7775D2}">
  <ds:schemaRefs>
    <ds:schemaRef ds:uri="http://schemas.microsoft.com/office/2006/metadata/properties"/>
    <ds:schemaRef ds:uri="http://schemas.microsoft.com/office/infopath/2007/PartnerControls"/>
    <ds:schemaRef ds:uri="0affab6a-5221-44db-a310-9ba6ca45bd7f"/>
    <ds:schemaRef ds:uri="b6c41dd5-05b5-4039-bdf0-727a42df0ca0"/>
  </ds:schemaRefs>
</ds:datastoreItem>
</file>

<file path=customXml/itemProps2.xml><?xml version="1.0" encoding="utf-8"?>
<ds:datastoreItem xmlns:ds="http://schemas.openxmlformats.org/officeDocument/2006/customXml" ds:itemID="{7AEB83FA-C054-4D19-A34B-D370D67FC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1dd5-05b5-4039-bdf0-727a42df0ca0"/>
    <ds:schemaRef ds:uri="0affab6a-5221-44db-a310-9ba6ca45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0BE30-80C7-4237-A1EA-CBA1C2A56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917DC-5617-4671-9E03-CB9C496D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Botteri</cp:lastModifiedBy>
  <cp:revision>2</cp:revision>
  <dcterms:created xsi:type="dcterms:W3CDTF">2025-09-09T16:24:00Z</dcterms:created>
  <dcterms:modified xsi:type="dcterms:W3CDTF">2026-02-06T15:17:00Z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0x010100CDD8A86EE3EEA54BA4251EB9CF184404</vt:lpwstr>
  </property>
</Properties>
</file>